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hint="eastAsia" w:ascii="新宋体" w:hAnsi="新宋体" w:eastAsia="新宋体" w:cs="新宋体"/>
          <w:b/>
          <w:bCs/>
          <w:i w:val="0"/>
          <w:spacing w:val="0"/>
          <w:w w:val="90"/>
          <w:kern w:val="21"/>
          <w:sz w:val="48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spacing w:val="0"/>
          <w:w w:val="90"/>
          <w:kern w:val="21"/>
          <w:sz w:val="48"/>
          <w:szCs w:val="44"/>
          <w:lang w:eastAsia="zh-CN"/>
        </w:rPr>
        <w:t>机动车驾驶人身体条件证明</w:t>
      </w:r>
    </w:p>
    <w:tbl>
      <w:tblPr>
        <w:tblStyle w:val="3"/>
        <w:tblpPr w:leftFromText="180" w:rightFromText="180" w:vertAnchor="text" w:horzAnchor="page" w:tblpXSpec="center" w:tblpY="290"/>
        <w:tblOverlap w:val="never"/>
        <w:tblW w:w="106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70"/>
        <w:gridCol w:w="590"/>
        <w:gridCol w:w="93"/>
        <w:gridCol w:w="1295"/>
        <w:gridCol w:w="167"/>
        <w:gridCol w:w="660"/>
        <w:gridCol w:w="584"/>
        <w:gridCol w:w="76"/>
        <w:gridCol w:w="420"/>
        <w:gridCol w:w="225"/>
        <w:gridCol w:w="300"/>
        <w:gridCol w:w="279"/>
        <w:gridCol w:w="320"/>
        <w:gridCol w:w="320"/>
        <w:gridCol w:w="320"/>
        <w:gridCol w:w="320"/>
        <w:gridCol w:w="320"/>
        <w:gridCol w:w="320"/>
        <w:gridCol w:w="300"/>
        <w:gridCol w:w="30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2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申请 人 填 报 事 项</w:t>
            </w:r>
          </w:p>
        </w:tc>
        <w:tc>
          <w:tcPr>
            <w:tcW w:w="47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申 请 人 信 息</w:t>
            </w:r>
          </w:p>
        </w:tc>
        <w:tc>
          <w:tcPr>
            <w:tcW w:w="68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姓 名</w:t>
            </w:r>
          </w:p>
        </w:tc>
        <w:tc>
          <w:tcPr>
            <w:tcW w:w="212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00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国 籍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明名称</w:t>
            </w:r>
          </w:p>
        </w:tc>
        <w:tc>
          <w:tcPr>
            <w:tcW w:w="278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号码</w:t>
            </w: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27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48"/>
                <w:szCs w:val="4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申 请 / 已 具 有 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10"/>
                <w:kern w:val="0"/>
                <w:sz w:val="20"/>
                <w:szCs w:val="20"/>
              </w:rPr>
              <w:t>准 驾 车 型 代 号</w:t>
            </w:r>
          </w:p>
        </w:tc>
        <w:tc>
          <w:tcPr>
            <w:tcW w:w="1965" w:type="dxa"/>
            <w:gridSpan w:val="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36"/>
                <w:szCs w:val="36"/>
              </w:rPr>
            </w:pPr>
          </w:p>
        </w:tc>
        <w:tc>
          <w:tcPr>
            <w:tcW w:w="899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档案编号</w:t>
            </w:r>
          </w:p>
        </w:tc>
        <w:tc>
          <w:tcPr>
            <w:tcW w:w="2840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36"/>
                <w:szCs w:val="36"/>
              </w:rPr>
            </w:pPr>
          </w:p>
        </w:tc>
        <w:tc>
          <w:tcPr>
            <w:tcW w:w="1920" w:type="dxa"/>
            <w:gridSpan w:val="6"/>
            <w:vMerge w:val="restart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邮寄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地址</w:t>
            </w:r>
          </w:p>
        </w:tc>
        <w:tc>
          <w:tcPr>
            <w:tcW w:w="3427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40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36"/>
                <w:szCs w:val="36"/>
              </w:rPr>
            </w:pPr>
          </w:p>
        </w:tc>
        <w:tc>
          <w:tcPr>
            <w:tcW w:w="1920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restart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申 告 事 项</w:t>
            </w:r>
          </w:p>
        </w:tc>
        <w:tc>
          <w:tcPr>
            <w:tcW w:w="7849" w:type="dxa"/>
            <w:gridSpan w:val="21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本人如实申告   □具有    □不具有   下列疾病或者情况</w:t>
            </w:r>
          </w:p>
        </w:tc>
        <w:tc>
          <w:tcPr>
            <w:tcW w:w="1920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849" w:type="dxa"/>
            <w:gridSpan w:val="21"/>
            <w:vMerge w:val="restart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 xml:space="preserve">□器质性心脏病          □癫 痫           □美尼尔氏症     □眩 晕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 xml:space="preserve">□癔 病               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 xml:space="preserve">□震颤麻痹         □精神病               □痴 呆 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□影响肢体活动的神经系统疾病等妨碍安全驾驶疾病                                              □三年内有吸食、注射毒品行为或者解除强制隔离戒毒措施未满三年，或者长期服用依</w:t>
            </w:r>
          </w:p>
          <w:p>
            <w:pPr>
              <w:widowControl/>
              <w:ind w:firstLine="200" w:firstLineChars="10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赖性精神药品成瘾尚未戒除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上述申告为本人真实情况和真实意思表示，如果不属实本人自愿承担相应的法律责任。</w:t>
            </w:r>
          </w:p>
        </w:tc>
        <w:tc>
          <w:tcPr>
            <w:tcW w:w="1920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1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849" w:type="dxa"/>
            <w:gridSpan w:val="21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91" w:type="dxa"/>
            <w:gridSpan w:val="2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疗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机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构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填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写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事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4"/>
              </w:rPr>
              <w:t>项</w:t>
            </w:r>
          </w:p>
        </w:tc>
        <w:tc>
          <w:tcPr>
            <w:tcW w:w="1978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身高（cm）</w:t>
            </w:r>
          </w:p>
        </w:tc>
        <w:tc>
          <w:tcPr>
            <w:tcW w:w="271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辨色力</w:t>
            </w:r>
          </w:p>
        </w:tc>
        <w:tc>
          <w:tcPr>
            <w:tcW w:w="1560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红 绿 色 盲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□有   □无</w:t>
            </w:r>
          </w:p>
        </w:tc>
        <w:tc>
          <w:tcPr>
            <w:tcW w:w="1920" w:type="dxa"/>
            <w:gridSpan w:val="6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（医疗机构章）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视   力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左眼</w:t>
            </w:r>
          </w:p>
        </w:tc>
        <w:tc>
          <w:tcPr>
            <w:tcW w:w="1411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单眼视力障碍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□是   □否</w:t>
            </w:r>
          </w:p>
        </w:tc>
        <w:tc>
          <w:tcPr>
            <w:tcW w:w="13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优眼水平视野</w:t>
            </w:r>
          </w:p>
        </w:tc>
        <w:tc>
          <w:tcPr>
            <w:tcW w:w="1600" w:type="dxa"/>
            <w:gridSpan w:val="5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是否矫正</w:t>
            </w:r>
          </w:p>
        </w:tc>
        <w:tc>
          <w:tcPr>
            <w:tcW w:w="156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192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右眼</w:t>
            </w:r>
          </w:p>
        </w:tc>
        <w:tc>
          <w:tcPr>
            <w:tcW w:w="1411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1920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听  力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spacing w:after="24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佩戴助听装置</w:t>
            </w:r>
          </w:p>
          <w:p>
            <w:pPr>
              <w:widowControl/>
              <w:spacing w:after="240"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271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左耳</w:t>
            </w:r>
          </w:p>
        </w:tc>
        <w:tc>
          <w:tcPr>
            <w:tcW w:w="1600" w:type="dxa"/>
            <w:gridSpan w:val="5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躯干和颈部</w:t>
            </w:r>
          </w:p>
        </w:tc>
        <w:tc>
          <w:tcPr>
            <w:tcW w:w="3480" w:type="dxa"/>
            <w:gridSpan w:val="11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运 动 功 能 障 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□有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右耳</w:t>
            </w:r>
          </w:p>
        </w:tc>
        <w:tc>
          <w:tcPr>
            <w:tcW w:w="1600" w:type="dxa"/>
            <w:gridSpan w:val="5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11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上   肢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左上肢</w:t>
            </w:r>
          </w:p>
        </w:tc>
        <w:tc>
          <w:tcPr>
            <w:tcW w:w="2711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下   肢</w:t>
            </w:r>
          </w:p>
        </w:tc>
        <w:tc>
          <w:tcPr>
            <w:tcW w:w="9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左下肢</w:t>
            </w:r>
          </w:p>
        </w:tc>
        <w:tc>
          <w:tcPr>
            <w:tcW w:w="2560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右上肢</w:t>
            </w:r>
          </w:p>
        </w:tc>
        <w:tc>
          <w:tcPr>
            <w:tcW w:w="2711" w:type="dxa"/>
            <w:gridSpan w:val="8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右下肢</w:t>
            </w:r>
          </w:p>
        </w:tc>
        <w:tc>
          <w:tcPr>
            <w:tcW w:w="2560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91" w:type="dxa"/>
            <w:gridSpan w:val="2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8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双下肢缺失或者丧失运动功能障碍是否能够自主坐立      □是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申请方式</w:t>
            </w:r>
          </w:p>
        </w:tc>
        <w:tc>
          <w:tcPr>
            <w:tcW w:w="9179" w:type="dxa"/>
            <w:gridSpan w:val="26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□本人申请                  □委托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代理申请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8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委托代理人信息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07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身份证明名称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号码</w:t>
            </w:r>
          </w:p>
        </w:tc>
        <w:tc>
          <w:tcPr>
            <w:tcW w:w="2860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311" w:type="dxa"/>
            <w:gridSpan w:val="1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0"/>
                <w:szCs w:val="20"/>
              </w:rPr>
              <w:t>电话</w:t>
            </w:r>
          </w:p>
        </w:tc>
        <w:tc>
          <w:tcPr>
            <w:tcW w:w="2860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 w:val="0"/>
                <w:kern w:val="0"/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黑体" w:hAnsi="宋体" w:eastAsia="黑体" w:cs="宋体"/>
          <w:b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黑体" w:hAnsi="宋体" w:eastAsia="黑体" w:cs="宋体"/>
          <w:b/>
          <w:bCs w:val="0"/>
          <w:kern w:val="0"/>
          <w:sz w:val="22"/>
          <w:szCs w:val="22"/>
          <w:lang w:val="en-US" w:eastAsia="zh-CN"/>
        </w:rPr>
        <w:t>备注：《机动车驾驶人身体条件证明》自体检之日起6个月内有效。</w:t>
      </w:r>
    </w:p>
    <w:p>
      <w:pPr>
        <w:spacing w:before="156" w:beforeLines="50"/>
        <w:ind w:left="-4" w:leftChars="-514" w:hanging="1075" w:hangingChars="448"/>
        <w:rPr>
          <w:rFonts w:hint="eastAsia" w:ascii="黑体" w:hAnsi="宋体" w:eastAsia="黑体" w:cs="宋体"/>
          <w:b/>
          <w:bCs w:val="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bCs w:val="0"/>
          <w:kern w:val="0"/>
          <w:sz w:val="24"/>
          <w:lang w:val="en-US" w:eastAsia="zh-CN"/>
        </w:rPr>
        <w:t xml:space="preserve">         </w:t>
      </w:r>
      <w:r>
        <w:rPr>
          <w:rFonts w:hint="eastAsia" w:ascii="黑体" w:hAnsi="宋体" w:eastAsia="黑体" w:cs="宋体"/>
          <w:b/>
          <w:bCs w:val="0"/>
          <w:kern w:val="0"/>
          <w:sz w:val="24"/>
          <w:szCs w:val="24"/>
        </w:rPr>
        <w:t>申请人签字：              医生签字：                     代理人签字：</w:t>
      </w:r>
    </w:p>
    <w:p>
      <w:pPr>
        <w:spacing w:before="156" w:beforeLines="50"/>
        <w:ind w:left="-4" w:leftChars="-514" w:hanging="1075" w:hangingChars="448"/>
        <w:rPr>
          <w:rFonts w:hint="eastAsia" w:ascii="黑体" w:hAnsi="宋体" w:eastAsia="黑体" w:cs="宋体"/>
          <w:bCs/>
          <w:kern w:val="0"/>
          <w:sz w:val="24"/>
          <w:szCs w:val="24"/>
        </w:rPr>
      </w:pPr>
    </w:p>
    <w:p>
      <w:pPr>
        <w:spacing w:before="156" w:beforeLines="50"/>
        <w:rPr>
          <w:rFonts w:hint="eastAsia" w:ascii="黑体" w:hAnsi="宋体" w:eastAsia="黑体" w:cs="宋体"/>
          <w:bCs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填  表  说  明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一、使用黑色、蓝色墨水笔，用中文填写，字体工整，不得涂改。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二、标注有“□”符号的为选择项目，选择后在“□”中划“√”。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三、本表所设各栏均应认真填写。其中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8"/>
          <w:szCs w:val="28"/>
        </w:rPr>
        <w:t>“本人申告事项”栏和“本人签字”必须由本人填写；“医疗机构填写事项”栏和医生签字必须由经办的医生填写并签字，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对于单眼视力障碍的，应当写明优眼的水平视野；</w:t>
      </w:r>
      <w:r>
        <w:rPr>
          <w:rFonts w:hint="eastAsia" w:ascii="宋体" w:hAnsi="宋体" w:eastAsia="宋体" w:cs="宋体"/>
          <w:kern w:val="0"/>
          <w:sz w:val="28"/>
          <w:szCs w:val="28"/>
        </w:rPr>
        <w:t>对于肢体不健全的，应当写明肢体缺失的部位和程度。“委托代理人信息”和“代理人签字”必须由代理人填写。</w:t>
      </w:r>
    </w:p>
    <w:p>
      <w:pPr>
        <w:rPr>
          <w:rFonts w:hint="eastAsia" w:ascii="宋体" w:hAnsi="宋体" w:eastAsia="宋体" w:cs="宋体"/>
          <w:kern w:val="0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申请机动车驾驶证的身体条件</w:t>
      </w:r>
    </w:p>
    <w:p>
      <w:pPr>
        <w:spacing w:line="360" w:lineRule="exact"/>
        <w:rPr>
          <w:rFonts w:hint="eastAsia" w:ascii="华文中宋" w:hAnsi="华文中宋" w:eastAsia="华文中宋" w:cs="宋体"/>
          <w:kern w:val="0"/>
          <w:sz w:val="24"/>
        </w:rPr>
      </w:pP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按照《机动车驾驶证申领和使用规定》（公安部令第</w:t>
      </w: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139</w:t>
      </w:r>
      <w:r>
        <w:rPr>
          <w:rFonts w:hint="eastAsia" w:ascii="宋体" w:hAnsi="宋体" w:cs="宋体"/>
          <w:kern w:val="0"/>
          <w:sz w:val="27"/>
          <w:szCs w:val="28"/>
          <w:lang w:eastAsia="zh-CN"/>
        </w:rPr>
        <w:t>号）规定， 申请机动车驾驶证的人，应当符合下列身体条件：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1、身高：申请大型客车、牵引车、城市公交车、大型货车、无轨电车准驾车型的，身高为155厘米以上。申请中型客车准驾车型的，身高为150厘米以上；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2、视力：申请大型客车、牵引车、城市公交车、中型客车、大型货车、无轨电车或者有轨电车准驾车型的，两眼裸视力或者矫正视力达到对数视力表5.0以上。申请其他准驾车型的，两眼裸视力或者矫正视力达到对数视力表4.9以上。</w:t>
      </w: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单眼视力障碍，优眼裸视力或者矫正</w:t>
      </w:r>
      <w:bookmarkStart w:id="0" w:name="_GoBack"/>
      <w:bookmarkEnd w:id="0"/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视力达到对数视力表5.0以上，且水平视野达到150度的，可以申请小型汽车、小型自动档汽车、低速载货汽车、三轮汽车、残疾人专用小型自动档载客汽车准驾车型的机动车驾驶证；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3、辨色力：无红绿色盲；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4、听力：两耳分别距音叉50厘米能辨别声源方向。有听力障碍但佩戴助听设备能够达到以上条件的，可以申请小型汽车、小型自动挡汽车准驾车型的机动车驾驶证；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5、上肢：双手拇指健全，每只手其他手指必须有三指健全，肢体和手指运动功能正常。但手指末节残缺或者</w:t>
      </w: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左</w:t>
      </w:r>
      <w:r>
        <w:rPr>
          <w:rFonts w:hint="eastAsia" w:ascii="宋体" w:hAnsi="宋体" w:cs="宋体"/>
          <w:kern w:val="0"/>
          <w:sz w:val="27"/>
          <w:szCs w:val="28"/>
          <w:lang w:eastAsia="zh-CN"/>
        </w:rPr>
        <w:t>手</w:t>
      </w: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有三指健全，且双手手掌完整的</w:t>
      </w:r>
      <w:r>
        <w:rPr>
          <w:rFonts w:hint="eastAsia" w:ascii="宋体" w:hAnsi="宋体" w:cs="宋体"/>
          <w:kern w:val="0"/>
          <w:sz w:val="27"/>
          <w:szCs w:val="28"/>
          <w:lang w:eastAsia="zh-CN"/>
        </w:rPr>
        <w:t>，可以申请小型汽车、小型自动挡汽车、低速载货汽车、三轮汽车准驾车型的机动车驾驶证；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6、下肢：双下肢健全且运动功能正常，不等长度不得大于5厘米。但左下肢缺失或者丧失运动功能的，可以申请小型自动挡汽车准驾车型的机动车驾驶证；</w:t>
      </w:r>
    </w:p>
    <w:p>
      <w:pPr>
        <w:spacing w:line="340" w:lineRule="exact"/>
        <w:ind w:firstLine="480" w:firstLineChars="200"/>
        <w:rPr>
          <w:rFonts w:hint="eastAsia" w:ascii="宋体" w:hAnsi="宋体" w:cs="宋体"/>
          <w:kern w:val="0"/>
          <w:sz w:val="27"/>
          <w:szCs w:val="28"/>
          <w:lang w:eastAsia="zh-CN"/>
        </w:rPr>
      </w:pPr>
      <w:r>
        <w:rPr>
          <w:rFonts w:hint="eastAsia" w:ascii="宋体" w:hAnsi="宋体" w:cs="宋体"/>
          <w:kern w:val="0"/>
          <w:sz w:val="27"/>
          <w:szCs w:val="28"/>
          <w:lang w:eastAsia="zh-CN"/>
        </w:rPr>
        <w:t>7、躯干、颈部：无运动功能障碍。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8、</w:t>
      </w:r>
      <w:r>
        <w:rPr>
          <w:rFonts w:hint="eastAsia" w:ascii="宋体" w:hAnsi="宋体" w:cs="宋体"/>
          <w:kern w:val="0"/>
          <w:sz w:val="27"/>
          <w:szCs w:val="28"/>
          <w:lang w:eastAsia="zh-CN"/>
        </w:rPr>
        <w:t>右下肢、双下肢缺失或者丧失运动功能但能够自主坐立，且上肢符合第5</w:t>
      </w:r>
      <w:r>
        <w:rPr>
          <w:rFonts w:hint="eastAsia" w:ascii="宋体" w:hAnsi="宋体" w:cs="宋体"/>
          <w:kern w:val="0"/>
          <w:sz w:val="27"/>
          <w:szCs w:val="28"/>
          <w:lang w:val="en-US" w:eastAsia="zh-CN"/>
        </w:rPr>
        <w:t>条</w:t>
      </w:r>
      <w:r>
        <w:rPr>
          <w:rFonts w:hint="eastAsia" w:ascii="宋体" w:hAnsi="宋体" w:cs="宋体"/>
          <w:kern w:val="0"/>
          <w:sz w:val="27"/>
          <w:szCs w:val="28"/>
          <w:lang w:eastAsia="zh-CN"/>
        </w:rPr>
        <w:t>规定的，可以申请残疾人专用小型自动挡载客汽车准驾车型的机动车驾驶证。一只手掌缺失，另一只手拇指健全，其他手指有两指健全，上肢和手指运动功能正常，且下肢符合本项第6条规定的，可以申请残疾人专用小型自动挡载客汽车准驾车型的机动车驾驶证。</w:t>
      </w:r>
    </w:p>
    <w:p>
      <w:pPr>
        <w:spacing w:before="156" w:beforeLines="50"/>
        <w:ind w:left="-4" w:leftChars="-514" w:hanging="1075" w:hangingChars="448"/>
        <w:rPr>
          <w:rFonts w:hint="eastAsia" w:ascii="黑体" w:hAnsi="宋体" w:eastAsia="黑体" w:cs="宋体"/>
          <w:bCs/>
          <w:kern w:val="0"/>
          <w:sz w:val="24"/>
          <w:szCs w:val="24"/>
          <w:lang w:eastAsia="zh-CN"/>
        </w:rPr>
      </w:pPr>
    </w:p>
    <w:p>
      <w:pPr>
        <w:spacing w:before="156" w:beforeLines="50"/>
        <w:rPr>
          <w:rFonts w:hint="eastAsia" w:ascii="黑体" w:hAnsi="宋体" w:eastAsia="黑体" w:cs="宋体"/>
          <w:bCs/>
          <w:kern w:val="0"/>
          <w:sz w:val="24"/>
          <w:szCs w:val="24"/>
          <w:lang w:eastAsia="zh-CN"/>
        </w:rPr>
      </w:pPr>
    </w:p>
    <w:p>
      <w:pPr>
        <w:spacing w:before="156" w:beforeLines="50"/>
        <w:ind w:left="-4" w:leftChars="-514" w:hanging="1075" w:hangingChars="448"/>
        <w:rPr>
          <w:rFonts w:hint="eastAsia" w:ascii="黑体" w:hAnsi="宋体" w:eastAsia="黑体" w:cs="宋体"/>
          <w:bCs/>
          <w:kern w:val="0"/>
          <w:sz w:val="24"/>
          <w:szCs w:val="24"/>
          <w:lang w:eastAsia="zh-CN"/>
        </w:rPr>
      </w:pPr>
    </w:p>
    <w:sectPr>
      <w:pgSz w:w="11906" w:h="16838"/>
      <w:pgMar w:top="1174" w:right="964" w:bottom="720" w:left="9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C0B35"/>
    <w:rsid w:val="238B5AC7"/>
    <w:rsid w:val="2FCC0B35"/>
    <w:rsid w:val="38CD0D3D"/>
    <w:rsid w:val="7AA475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2016-03-28T06:43:00Z</dcterms:created>
  <dc:creator>Administrator</dc:creator>
  <cp:lastModifiedBy>001</cp:lastModifiedBy>
  <cp:lastPrinted>2016-03-28T06:49:00Z</cp:lastPrinted>
  <dcterms:modified xsi:type="dcterms:W3CDTF">2016-08-12T06:03:19Z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